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BE" w:rsidRPr="00845F51" w:rsidRDefault="006015F6" w:rsidP="00FB5DBE">
      <w:pPr>
        <w:tabs>
          <w:tab w:val="left" w:pos="1780"/>
          <w:tab w:val="left" w:pos="6032"/>
        </w:tabs>
        <w:jc w:val="center"/>
        <w:rPr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="00FB5DBE" w:rsidRPr="00845F51">
        <w:rPr>
          <w:sz w:val="24"/>
          <w:szCs w:val="24"/>
        </w:rPr>
        <w:t>«</w:t>
      </w:r>
      <w:proofErr w:type="gramStart"/>
      <w:r w:rsidR="00FB5DBE" w:rsidRPr="00845F51">
        <w:rPr>
          <w:sz w:val="24"/>
          <w:szCs w:val="24"/>
        </w:rPr>
        <w:t>Согласовано»</w:t>
      </w:r>
      <w:r w:rsidR="00FB5DBE" w:rsidRPr="00845F51">
        <w:rPr>
          <w:sz w:val="24"/>
          <w:szCs w:val="24"/>
        </w:rPr>
        <w:tab/>
      </w:r>
      <w:proofErr w:type="gramEnd"/>
      <w:r w:rsidR="00FB5DBE" w:rsidRPr="00845F51">
        <w:rPr>
          <w:sz w:val="24"/>
          <w:szCs w:val="24"/>
        </w:rPr>
        <w:tab/>
        <w:t xml:space="preserve">        « Утверждено»</w:t>
      </w:r>
    </w:p>
    <w:p w:rsidR="00FB5DBE" w:rsidRPr="00845F51" w:rsidRDefault="00FB5DBE" w:rsidP="00FB5DBE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Председатель профкома                                                         Заведующая МКДОУ</w:t>
      </w:r>
    </w:p>
    <w:p w:rsidR="00FB5DBE" w:rsidRPr="00845F51" w:rsidRDefault="00FB5DBE" w:rsidP="00FB5DBE">
      <w:pPr>
        <w:tabs>
          <w:tab w:val="left" w:pos="6602"/>
        </w:tabs>
        <w:jc w:val="center"/>
        <w:rPr>
          <w:sz w:val="24"/>
          <w:szCs w:val="24"/>
        </w:rPr>
      </w:pPr>
      <w:r w:rsidRPr="00845F51">
        <w:rPr>
          <w:sz w:val="24"/>
          <w:szCs w:val="24"/>
        </w:rPr>
        <w:t>МКДОУ «</w:t>
      </w:r>
      <w:proofErr w:type="spellStart"/>
      <w:r w:rsidR="007D00F3">
        <w:rPr>
          <w:sz w:val="24"/>
          <w:szCs w:val="24"/>
        </w:rPr>
        <w:t>Ашагастальский</w:t>
      </w:r>
      <w:proofErr w:type="spellEnd"/>
      <w:r w:rsidR="007D00F3">
        <w:rPr>
          <w:sz w:val="24"/>
          <w:szCs w:val="24"/>
        </w:rPr>
        <w:t xml:space="preserve"> детский </w:t>
      </w:r>
      <w:proofErr w:type="gramStart"/>
      <w:r w:rsidR="007D00F3">
        <w:rPr>
          <w:sz w:val="24"/>
          <w:szCs w:val="24"/>
        </w:rPr>
        <w:t>сад</w:t>
      </w:r>
      <w:r w:rsidRPr="00845F51">
        <w:rPr>
          <w:sz w:val="24"/>
          <w:szCs w:val="24"/>
        </w:rPr>
        <w:t xml:space="preserve">»   </w:t>
      </w:r>
      <w:proofErr w:type="gramEnd"/>
      <w:r w:rsidRPr="00845F51">
        <w:rPr>
          <w:sz w:val="24"/>
          <w:szCs w:val="24"/>
        </w:rPr>
        <w:t xml:space="preserve">                             «</w:t>
      </w:r>
      <w:proofErr w:type="spellStart"/>
      <w:r w:rsidR="007D00F3">
        <w:rPr>
          <w:sz w:val="24"/>
          <w:szCs w:val="24"/>
        </w:rPr>
        <w:t>Ашагастальский</w:t>
      </w:r>
      <w:proofErr w:type="spellEnd"/>
      <w:r w:rsidR="007D00F3">
        <w:rPr>
          <w:sz w:val="24"/>
          <w:szCs w:val="24"/>
        </w:rPr>
        <w:t xml:space="preserve"> детский сад</w:t>
      </w:r>
      <w:r w:rsidRPr="00845F51">
        <w:rPr>
          <w:sz w:val="24"/>
          <w:szCs w:val="24"/>
        </w:rPr>
        <w:t>»</w:t>
      </w:r>
    </w:p>
    <w:p w:rsidR="00FB5DBE" w:rsidRPr="00845F51" w:rsidRDefault="00FB5DBE" w:rsidP="00FB5DBE">
      <w:pPr>
        <w:tabs>
          <w:tab w:val="left" w:pos="6045"/>
          <w:tab w:val="left" w:pos="6602"/>
        </w:tabs>
        <w:jc w:val="center"/>
        <w:rPr>
          <w:b w:val="0"/>
        </w:rPr>
      </w:pPr>
      <w:r w:rsidRPr="00845F51">
        <w:rPr>
          <w:b w:val="0"/>
        </w:rPr>
        <w:t>_______</w:t>
      </w:r>
      <w:proofErr w:type="gramStart"/>
      <w:r w:rsidRPr="00845F51">
        <w:rPr>
          <w:b w:val="0"/>
        </w:rPr>
        <w:t>_</w:t>
      </w:r>
      <w:r w:rsidR="007D00F3">
        <w:rPr>
          <w:sz w:val="24"/>
          <w:szCs w:val="24"/>
        </w:rPr>
        <w:t xml:space="preserve">  </w:t>
      </w:r>
      <w:proofErr w:type="spellStart"/>
      <w:r w:rsidR="007D00F3">
        <w:rPr>
          <w:sz w:val="24"/>
          <w:szCs w:val="24"/>
        </w:rPr>
        <w:t>М.С</w:t>
      </w:r>
      <w:r w:rsidRPr="00845F51">
        <w:rPr>
          <w:sz w:val="24"/>
          <w:szCs w:val="24"/>
        </w:rPr>
        <w:t>.</w:t>
      </w:r>
      <w:r w:rsidR="007D00F3">
        <w:rPr>
          <w:sz w:val="24"/>
          <w:szCs w:val="24"/>
        </w:rPr>
        <w:t>Рашидова</w:t>
      </w:r>
      <w:proofErr w:type="spellEnd"/>
      <w:proofErr w:type="gramEnd"/>
      <w:r w:rsidRPr="00845F51">
        <w:rPr>
          <w:sz w:val="24"/>
          <w:szCs w:val="24"/>
        </w:rPr>
        <w:t xml:space="preserve">                                                 </w:t>
      </w:r>
      <w:r w:rsidRPr="00845F51">
        <w:rPr>
          <w:b w:val="0"/>
        </w:rPr>
        <w:t xml:space="preserve">______ </w:t>
      </w:r>
      <w:proofErr w:type="spellStart"/>
      <w:r w:rsidR="007D00F3">
        <w:rPr>
          <w:sz w:val="24"/>
          <w:szCs w:val="24"/>
        </w:rPr>
        <w:t>Ферзилаева</w:t>
      </w:r>
      <w:proofErr w:type="spellEnd"/>
      <w:r w:rsidR="007D00F3">
        <w:rPr>
          <w:sz w:val="24"/>
          <w:szCs w:val="24"/>
        </w:rPr>
        <w:t xml:space="preserve"> З. Э.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                      </w:t>
      </w:r>
    </w:p>
    <w:p w:rsidR="00FB5DBE" w:rsidRDefault="00FB5DBE" w:rsidP="006015F6">
      <w:pPr>
        <w:pStyle w:val="a3"/>
        <w:spacing w:before="150" w:beforeAutospacing="0" w:after="150" w:afterAutospacing="0"/>
        <w:ind w:left="375" w:right="375"/>
        <w:jc w:val="center"/>
        <w:rPr>
          <w:rStyle w:val="a4"/>
          <w:color w:val="000000"/>
          <w:sz w:val="27"/>
          <w:szCs w:val="27"/>
        </w:rPr>
      </w:pPr>
    </w:p>
    <w:p w:rsidR="00FB5DBE" w:rsidRDefault="00FB5DBE" w:rsidP="006015F6">
      <w:pPr>
        <w:pStyle w:val="a3"/>
        <w:spacing w:before="150" w:beforeAutospacing="0" w:after="150" w:afterAutospacing="0"/>
        <w:ind w:left="375" w:right="375"/>
        <w:jc w:val="center"/>
        <w:rPr>
          <w:rStyle w:val="a4"/>
          <w:color w:val="000000"/>
          <w:sz w:val="27"/>
          <w:szCs w:val="27"/>
        </w:rPr>
      </w:pP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Положение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о программе развития муниципального</w:t>
      </w:r>
      <w:r w:rsidR="00A70A25">
        <w:rPr>
          <w:rStyle w:val="a4"/>
          <w:color w:val="000000"/>
          <w:sz w:val="27"/>
          <w:szCs w:val="27"/>
        </w:rPr>
        <w:t xml:space="preserve"> казенного</w:t>
      </w:r>
      <w:r>
        <w:rPr>
          <w:rStyle w:val="a4"/>
          <w:color w:val="000000"/>
          <w:sz w:val="27"/>
          <w:szCs w:val="27"/>
        </w:rPr>
        <w:t xml:space="preserve"> дошкольного 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образовательного учреждения</w:t>
      </w:r>
      <w:r w:rsidR="00A70A25">
        <w:rPr>
          <w:rStyle w:val="a4"/>
          <w:color w:val="000000"/>
          <w:sz w:val="27"/>
          <w:szCs w:val="27"/>
        </w:rPr>
        <w:t xml:space="preserve"> «</w:t>
      </w:r>
      <w:proofErr w:type="spellStart"/>
      <w:r w:rsidR="007D00F3">
        <w:rPr>
          <w:rFonts w:asciiTheme="minorHAnsi" w:hAnsiTheme="minorHAnsi"/>
        </w:rPr>
        <w:t>Ашагастальский</w:t>
      </w:r>
      <w:proofErr w:type="spellEnd"/>
      <w:r w:rsidR="007D00F3">
        <w:rPr>
          <w:rFonts w:asciiTheme="minorHAnsi" w:hAnsiTheme="minorHAnsi"/>
        </w:rPr>
        <w:t xml:space="preserve"> детский сад</w:t>
      </w:r>
      <w:r w:rsidR="00A70A25">
        <w:rPr>
          <w:rStyle w:val="a4"/>
          <w:color w:val="000000"/>
          <w:sz w:val="27"/>
          <w:szCs w:val="27"/>
        </w:rPr>
        <w:t>»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С 2018 по 2021 год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Рассмотрено на заседании педсовета МКДОУ</w:t>
      </w:r>
    </w:p>
    <w:p w:rsidR="006015F6" w:rsidRDefault="00FB5DBE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Протокол №     </w:t>
      </w:r>
      <w:r w:rsidR="006015F6">
        <w:rPr>
          <w:color w:val="000000"/>
          <w:sz w:val="27"/>
          <w:szCs w:val="27"/>
        </w:rPr>
        <w:t xml:space="preserve"> от 11.01.2018 г.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Положение о программе развития (далее – Положение) МКДОУ «</w:t>
      </w:r>
      <w:proofErr w:type="spellStart"/>
      <w:r w:rsidR="007D00F3">
        <w:rPr>
          <w:rFonts w:asciiTheme="minorHAnsi" w:hAnsiTheme="minorHAnsi"/>
        </w:rPr>
        <w:t>Ашагастальский</w:t>
      </w:r>
      <w:proofErr w:type="spellEnd"/>
      <w:r w:rsidR="007D00F3">
        <w:rPr>
          <w:rFonts w:asciiTheme="minorHAnsi" w:hAnsiTheme="minorHAnsi"/>
        </w:rPr>
        <w:t xml:space="preserve"> детский сад</w:t>
      </w:r>
      <w:bookmarkStart w:id="0" w:name="_GoBack"/>
      <w:bookmarkEnd w:id="0"/>
      <w:r>
        <w:rPr>
          <w:color w:val="000000"/>
          <w:sz w:val="27"/>
          <w:szCs w:val="27"/>
        </w:rPr>
        <w:t>»(далее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1. Общие положения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Положение разработано с учетом приоритетов образовательной политики, закрепленных: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1.1.1. В документах федерального уровня: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 Федеральный закон от 29.12.2012 № 273-ФЗ "Об образовании в Российской Федерации" (п. 7 ч. 3 ст. 28);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 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     Письмо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   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1.2.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Программа носит среднесрочный характер (продолжительность от 2 до 5 лет) и ее действие рассчитано на 2018 – 2021 гг.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Программа разрабатывается и утверждается в ДОУ в соответствии с настоящим Положением.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1.7. Программа является направлением </w:t>
      </w:r>
      <w:proofErr w:type="spellStart"/>
      <w:r>
        <w:rPr>
          <w:color w:val="000000"/>
          <w:sz w:val="27"/>
          <w:szCs w:val="27"/>
        </w:rPr>
        <w:t>внутрисадовского</w:t>
      </w:r>
      <w:proofErr w:type="spellEnd"/>
      <w:r>
        <w:rPr>
          <w:color w:val="000000"/>
          <w:sz w:val="27"/>
          <w:szCs w:val="27"/>
        </w:rPr>
        <w:t xml:space="preserve"> контроля в соответствии с годовым планом работы ДОУ.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1.8. Положение о Программе разрабатывается и утверждается Педагогическим советом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 соответствии с порядком, предусмотренным ч. 2-3 ст. 30 Федерального закона от 29.12.2012 № 273-ФЗ "Об образовании в Российской Федерации", трудовым законодательством и др.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1.9. В Положение в установленном порядке могут вноситься изменения и (или) дополнения.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2. Цель, задачи и функции Программы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2.1.1. Основные цели: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создание системы управленческих, методических и педагогических действий, направленных на повышение качества реализации </w:t>
      </w:r>
      <w:proofErr w:type="gramStart"/>
      <w:r>
        <w:rPr>
          <w:color w:val="000000"/>
          <w:sz w:val="27"/>
          <w:szCs w:val="27"/>
        </w:rPr>
        <w:t>основной  образовательной</w:t>
      </w:r>
      <w:proofErr w:type="gramEnd"/>
      <w:r>
        <w:rPr>
          <w:color w:val="000000"/>
          <w:sz w:val="27"/>
          <w:szCs w:val="27"/>
        </w:rPr>
        <w:t xml:space="preserve"> программы путем создания системы интегрированного образования, а также расширенного дополнительного образования, инновационных программ  и технологий для воспитанников ДОУ;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Основными задачами Программы являются: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>фиксация и включение в контекст внешней среды существующего состояния и перспектив развития ДОУ;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</w:t>
      </w:r>
      <w:r w:rsidR="006015F6">
        <w:rPr>
          <w:color w:val="000000"/>
          <w:sz w:val="27"/>
          <w:szCs w:val="27"/>
        </w:rPr>
        <w:t xml:space="preserve"> 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 xml:space="preserve"> 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Основными функциями Программы являются: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 xml:space="preserve"> нормативная: является документом, обязательным для выполнения в полном объеме;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</w:t>
      </w:r>
      <w:r w:rsidR="006015F6">
        <w:rPr>
          <w:color w:val="000000"/>
          <w:sz w:val="27"/>
          <w:szCs w:val="27"/>
        </w:rPr>
        <w:t>целеполагания: определяет ценности и цели, ради достижения которых она введена в ДОУ;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</w:t>
      </w:r>
      <w:r w:rsidR="006015F6">
        <w:rPr>
          <w:color w:val="000000"/>
          <w:sz w:val="27"/>
          <w:szCs w:val="27"/>
        </w:rPr>
        <w:t>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</w:p>
    <w:p w:rsidR="006015F6" w:rsidRDefault="00A70A25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 xml:space="preserve"> 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3. Структура и содержание Программы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Структура Программы определяется ДОУ самостоятельно.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Программа должна включать в себя следующие структурные элементы: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-Паспорт Программы.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-Информационная справка об образовательном учреждении.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-Аналитическо-прогностическое обоснование.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-Концептуальный проект желаемого будущего.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-Стратегия и тактика перехода ДОУ в новое состояние.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3.3. Содержание Программы должно: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-отражать современные тенденции развития страны в целом и образования, в частности;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-иметь инновационный характер;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-учитывать региональную специфику, традиции развития образования;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-обеспечивать решение задач в ходе мероприятий по разработке Программы;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отвечать специфике, традициям образовательной организации и запросам участников образовательных отношений.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4. Порядок разработки, утверждения и внесения изменений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и (или) дополнений в Программу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Порядок разработки Программы включает следующее: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4.1.1. Программу разрабатывает рабочая группа, состав которой утверждается приказом заведующего ДОУ.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4.1.2. Рабочая группа разрабатывает план-график разработки Программы.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4.2. Порядок утверждения Программы предполагает следующие этапы: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4.2.1. Программа обсуждается и рассматривается на педагогическом совете, </w:t>
      </w:r>
      <w:proofErr w:type="gramStart"/>
      <w:r>
        <w:rPr>
          <w:color w:val="000000"/>
          <w:sz w:val="27"/>
          <w:szCs w:val="27"/>
        </w:rPr>
        <w:t>и  после</w:t>
      </w:r>
      <w:proofErr w:type="gramEnd"/>
      <w:r>
        <w:rPr>
          <w:color w:val="000000"/>
          <w:sz w:val="27"/>
          <w:szCs w:val="27"/>
        </w:rPr>
        <w:t xml:space="preserve"> согласования с Учредителем, подписывается заведующим ДОУ на основании приказа.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Порядок внесения изменений и (или) дополнений в Программу включает следующее: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4.3.1. Основанием для внесения изменений и (или) дополнений могут быть: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 xml:space="preserve"> результаты мониторинга реализации мероприятий, оценки эффективности и достижения целевых индикаторов и показателей;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 </w:t>
      </w:r>
      <w:r w:rsidR="006015F6">
        <w:rPr>
          <w:color w:val="000000"/>
          <w:sz w:val="27"/>
          <w:szCs w:val="27"/>
        </w:rPr>
        <w:t>невыполнение мероприятий Программы;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 xml:space="preserve"> издание стратегических документов на федеральном уровне;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 xml:space="preserve"> потеря актуальности отдельных мероприятий, проектов Программы.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5. Порядок проведения мониторинга результатов реализации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мероприятий Программы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5.1. Мониторинг результатов реализации мероприятий Программы организуется </w:t>
      </w:r>
      <w:proofErr w:type="gramStart"/>
      <w:r>
        <w:rPr>
          <w:color w:val="000000"/>
          <w:sz w:val="27"/>
          <w:szCs w:val="27"/>
        </w:rPr>
        <w:t>в путем</w:t>
      </w:r>
      <w:proofErr w:type="gramEnd"/>
      <w:r>
        <w:rPr>
          <w:color w:val="000000"/>
          <w:sz w:val="27"/>
          <w:szCs w:val="27"/>
        </w:rPr>
        <w:t xml:space="preserve">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color w:val="000000"/>
          <w:sz w:val="27"/>
          <w:szCs w:val="27"/>
        </w:rPr>
        <w:t>6. Оформление, размещение и хранение Программы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Программа оформляется на листах формата А4, прошивается, скрепляется печатью.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6.2. Технические требования к оформлению Программы: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6.2.1. Текст набирается в редакторе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шрифтом </w:t>
      </w:r>
      <w:proofErr w:type="spellStart"/>
      <w:r>
        <w:rPr>
          <w:color w:val="000000"/>
          <w:sz w:val="27"/>
          <w:szCs w:val="27"/>
        </w:rPr>
        <w:t>Times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New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Cyr</w:t>
      </w:r>
      <w:proofErr w:type="spellEnd"/>
      <w:r>
        <w:rPr>
          <w:color w:val="000000"/>
          <w:sz w:val="27"/>
          <w:szCs w:val="27"/>
        </w:rPr>
        <w:t xml:space="preserve">, 12-14, межстрочный интервал 1,15, переносы в тексте не ставятся, выравнивание по ширине, абзац 1,25 см, поля: нижнее – 2 см, верхнее – 3,5 см, правое – 1,5 см, левое – 3 см; центровка заголовков и абзацы в тексте выполняются при помощи средств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>. Таблицы вставляются непосредственно в текст.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6.2.2. Титульный лист считается первым, но не нумеруется, </w:t>
      </w:r>
      <w:proofErr w:type="gramStart"/>
      <w:r>
        <w:rPr>
          <w:color w:val="000000"/>
          <w:sz w:val="27"/>
          <w:szCs w:val="27"/>
        </w:rPr>
        <w:t>также</w:t>
      </w:r>
      <w:proofErr w:type="gramEnd"/>
      <w:r>
        <w:rPr>
          <w:color w:val="000000"/>
          <w:sz w:val="27"/>
          <w:szCs w:val="27"/>
        </w:rPr>
        <w:t xml:space="preserve"> как и листы приложений.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титульном листе указывается: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>гриф «согласовано», «утверждено»;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>название Программы;</w:t>
      </w:r>
    </w:p>
    <w:p w:rsidR="006015F6" w:rsidRDefault="00A70A25" w:rsidP="006015F6">
      <w:pPr>
        <w:pStyle w:val="a3"/>
        <w:spacing w:before="150" w:beforeAutospacing="0" w:after="150" w:afterAutospacing="0"/>
        <w:ind w:left="720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r w:rsidR="006015F6">
        <w:rPr>
          <w:color w:val="000000"/>
          <w:sz w:val="27"/>
          <w:szCs w:val="27"/>
        </w:rPr>
        <w:t>срок реализации Программы.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6015F6" w:rsidRDefault="006015F6" w:rsidP="006015F6">
      <w:pPr>
        <w:pStyle w:val="a3"/>
        <w:spacing w:before="150" w:beforeAutospacing="0" w:after="150" w:afterAutospacing="0"/>
        <w:ind w:left="375" w:right="375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p w:rsidR="00005D37" w:rsidRDefault="00005D37" w:rsidP="006015F6"/>
    <w:sectPr w:rsidR="00005D37" w:rsidSect="006015F6">
      <w:pgSz w:w="11906" w:h="16838"/>
      <w:pgMar w:top="1134" w:right="539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F6"/>
    <w:rsid w:val="00005D37"/>
    <w:rsid w:val="0004095C"/>
    <w:rsid w:val="006015F6"/>
    <w:rsid w:val="007D00F3"/>
    <w:rsid w:val="00A70A25"/>
    <w:rsid w:val="00FB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B46B-8D28-4F9A-8A67-18731C8A3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15F6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1390</Words>
  <Characters>7926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2018-01-26T08:32:00Z</dcterms:created>
  <dcterms:modified xsi:type="dcterms:W3CDTF">2018-02-05T05:50:00Z</dcterms:modified>
</cp:coreProperties>
</file>